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632" w14:textId="742EC7D6" w:rsidR="004D7337" w:rsidRPr="00333CE2" w:rsidRDefault="002C76D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41B5486A" wp14:editId="62A7E518">
            <wp:extent cx="5041392" cy="1438656"/>
            <wp:effectExtent l="0" t="0" r="6985" b="9525"/>
            <wp:docPr id="2" name="Slika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8C2D08" w:rsidRPr="004D7337" w14:paraId="63B5EA51" w14:textId="77777777" w:rsidTr="00E66197">
        <w:tc>
          <w:tcPr>
            <w:tcW w:w="3708" w:type="dxa"/>
          </w:tcPr>
          <w:p w14:paraId="35A4A104" w14:textId="30EB4AD8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bookmarkStart w:id="0" w:name="_Hlk160095727"/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KLASA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:  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112-06/2</w:t>
            </w:r>
            <w:r w:rsidR="00A94945"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-01/</w:t>
            </w:r>
            <w:r w:rsidR="00646D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22</w:t>
            </w:r>
          </w:p>
          <w:p w14:paraId="07C1EC53" w14:textId="52A84491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URBROJ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: 2140-93-2</w:t>
            </w:r>
            <w:r w:rsidR="00A949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5</w:t>
            </w:r>
            <w:r w:rsidRPr="00700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3593E5C6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05E2AA8F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8" w:rsidRPr="004D7337" w14:paraId="74413BA1" w14:textId="77777777" w:rsidTr="00E66197">
        <w:tc>
          <w:tcPr>
            <w:tcW w:w="3708" w:type="dxa"/>
            <w:hideMark/>
          </w:tcPr>
          <w:p w14:paraId="54EB125F" w14:textId="420FF094" w:rsidR="008C2D08" w:rsidRPr="004D7337" w:rsidRDefault="008C2D08" w:rsidP="00E6619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316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6D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5A7B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ožujka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A94945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404B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6" w:type="dxa"/>
          </w:tcPr>
          <w:p w14:paraId="592CA465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0ABA763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33A3" w14:textId="77777777" w:rsidR="003557F0" w:rsidRPr="008C2D08" w:rsidRDefault="003557F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37DE3B5C" w14:textId="7454CF02" w:rsidR="008C2D08" w:rsidRPr="004148DD" w:rsidRDefault="008C2D08" w:rsidP="008C2D08">
      <w:pPr>
        <w:ind w:left="1260" w:right="1050"/>
        <w:jc w:val="center"/>
        <w:rPr>
          <w:rFonts w:ascii="Times New Roman" w:hAnsi="Times New Roman" w:cs="Times New Roman"/>
          <w:sz w:val="24"/>
          <w:szCs w:val="24"/>
        </w:rPr>
      </w:pPr>
      <w:r w:rsidRPr="004148DD">
        <w:rPr>
          <w:rFonts w:ascii="Times New Roman" w:hAnsi="Times New Roman" w:cs="Times New Roman"/>
          <w:sz w:val="20"/>
          <w:szCs w:val="24"/>
        </w:rPr>
        <w:t>Na temelju članka 107. stavka 1. Zakona o odgoju i obrazovanju u osnovnoj i srednjoj školi »Narodne novine«, br. 87/08, 86/09, 92/10, 105/10 – ispravak, 90/11, 16/12, 86/12, 94/13, 152/14, 7/17, 68/18, 98/19, 64/20, 151/22, 156/23 Škola za umjetnost, dizajn, grafiku i odjeću Zabok objavljuje</w:t>
      </w:r>
    </w:p>
    <w:bookmarkEnd w:id="0"/>
    <w:p w14:paraId="2BB9B747" w14:textId="77777777" w:rsidR="00C71F56" w:rsidRPr="008C2D08" w:rsidRDefault="00C71F5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55F1C9F9" w14:textId="77777777" w:rsidR="008C2D08" w:rsidRPr="008C2D08" w:rsidRDefault="008C2D0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0EB8E814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b/>
          <w:sz w:val="32"/>
        </w:rPr>
      </w:pPr>
      <w:r w:rsidRPr="00333CE2">
        <w:rPr>
          <w:rFonts w:ascii="Times New Roman" w:hAnsi="Times New Roman" w:cs="Times New Roman"/>
          <w:b/>
          <w:sz w:val="32"/>
        </w:rPr>
        <w:t xml:space="preserve">N A T J E Č A J </w:t>
      </w:r>
    </w:p>
    <w:p w14:paraId="66ABED1A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sz w:val="24"/>
        </w:rPr>
      </w:pPr>
      <w:r w:rsidRPr="00333CE2">
        <w:rPr>
          <w:rFonts w:ascii="Times New Roman" w:hAnsi="Times New Roman" w:cs="Times New Roman"/>
          <w:sz w:val="24"/>
        </w:rPr>
        <w:t>ZA  ZASNIVANJE  RADNOG  ODNOSA</w:t>
      </w:r>
    </w:p>
    <w:p w14:paraId="6CB3F43B" w14:textId="11D5E7D8" w:rsidR="00C7023C" w:rsidRPr="00333CE2" w:rsidRDefault="00C7023C" w:rsidP="001A12B9">
      <w:pPr>
        <w:jc w:val="center"/>
        <w:rPr>
          <w:rFonts w:ascii="Times New Roman" w:hAnsi="Times New Roman" w:cs="Times New Roman"/>
          <w:sz w:val="20"/>
        </w:rPr>
      </w:pPr>
      <w:r w:rsidRPr="00333CE2">
        <w:rPr>
          <w:rFonts w:ascii="Times New Roman" w:hAnsi="Times New Roman" w:cs="Times New Roman"/>
          <w:sz w:val="20"/>
        </w:rPr>
        <w:t>(NATJEČAJ_</w:t>
      </w:r>
      <w:r w:rsidR="00132756">
        <w:rPr>
          <w:rFonts w:ascii="Times New Roman" w:hAnsi="Times New Roman" w:cs="Times New Roman"/>
          <w:sz w:val="20"/>
        </w:rPr>
        <w:t>2025_0</w:t>
      </w:r>
      <w:r w:rsidR="00646D17">
        <w:rPr>
          <w:rFonts w:ascii="Times New Roman" w:hAnsi="Times New Roman" w:cs="Times New Roman"/>
          <w:sz w:val="20"/>
        </w:rPr>
        <w:t>4</w:t>
      </w:r>
      <w:r w:rsidR="00132756">
        <w:rPr>
          <w:rFonts w:ascii="Times New Roman" w:hAnsi="Times New Roman" w:cs="Times New Roman"/>
          <w:sz w:val="20"/>
        </w:rPr>
        <w:t>_</w:t>
      </w:r>
      <w:r w:rsidR="00646D17">
        <w:rPr>
          <w:rFonts w:ascii="Times New Roman" w:hAnsi="Times New Roman" w:cs="Times New Roman"/>
          <w:sz w:val="20"/>
        </w:rPr>
        <w:t>26</w:t>
      </w:r>
      <w:r w:rsidR="00A94945">
        <w:rPr>
          <w:rFonts w:ascii="Times New Roman" w:hAnsi="Times New Roman" w:cs="Times New Roman"/>
          <w:sz w:val="20"/>
        </w:rPr>
        <w:t>_</w:t>
      </w:r>
      <w:r w:rsidR="00132756">
        <w:rPr>
          <w:rFonts w:ascii="Times New Roman" w:hAnsi="Times New Roman" w:cs="Times New Roman"/>
          <w:sz w:val="20"/>
        </w:rPr>
        <w:t>0</w:t>
      </w:r>
      <w:r w:rsidR="00A54255">
        <w:rPr>
          <w:rFonts w:ascii="Times New Roman" w:hAnsi="Times New Roman" w:cs="Times New Roman"/>
          <w:sz w:val="20"/>
        </w:rPr>
        <w:t>3</w:t>
      </w:r>
      <w:r w:rsidR="00132756">
        <w:rPr>
          <w:rFonts w:ascii="Times New Roman" w:hAnsi="Times New Roman" w:cs="Times New Roman"/>
          <w:sz w:val="20"/>
        </w:rPr>
        <w:t>_20</w:t>
      </w:r>
      <w:r w:rsidR="00A94945">
        <w:rPr>
          <w:rFonts w:ascii="Times New Roman" w:hAnsi="Times New Roman" w:cs="Times New Roman"/>
          <w:sz w:val="20"/>
        </w:rPr>
        <w:t>25</w:t>
      </w:r>
      <w:r w:rsidRPr="00333CE2">
        <w:rPr>
          <w:rFonts w:ascii="Times New Roman" w:hAnsi="Times New Roman" w:cs="Times New Roman"/>
          <w:sz w:val="20"/>
        </w:rPr>
        <w:t>)</w:t>
      </w:r>
    </w:p>
    <w:p w14:paraId="2D00E551" w14:textId="77777777" w:rsidR="00E15E27" w:rsidRDefault="00E15E27" w:rsidP="00E15E2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8501324"/>
      <w:bookmarkStart w:id="2" w:name="_Hlk62821321"/>
    </w:p>
    <w:p w14:paraId="4295BF2D" w14:textId="05D40561" w:rsidR="00132756" w:rsidRDefault="00132756" w:rsidP="00C556A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F76B1" w14:textId="548BDBC8" w:rsidR="00132756" w:rsidRPr="008060E9" w:rsidRDefault="005A7BD4" w:rsidP="00132756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 xml:space="preserve">Stručni suradnik/Stručna suradnica – </w:t>
      </w:r>
      <w:r w:rsidR="00646D17">
        <w:rPr>
          <w:lang w:val="hr-HR"/>
        </w:rPr>
        <w:t>pedagog</w:t>
      </w:r>
      <w:r>
        <w:rPr>
          <w:lang w:val="hr-HR"/>
        </w:rPr>
        <w:t>/</w:t>
      </w:r>
      <w:r w:rsidR="00646D17">
        <w:rPr>
          <w:lang w:val="hr-HR"/>
        </w:rPr>
        <w:t>pedagoginja</w:t>
      </w:r>
    </w:p>
    <w:p w14:paraId="18A93F1E" w14:textId="050F26EE" w:rsidR="00132756" w:rsidRDefault="00132756" w:rsidP="0013275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 i 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 w:rsidR="005A7BD4">
        <w:rPr>
          <w:lang w:val="hr-HR"/>
        </w:rPr>
        <w:t xml:space="preserve"> zamjena za bolovanje</w:t>
      </w:r>
    </w:p>
    <w:p w14:paraId="3896F7EE" w14:textId="115F2665" w:rsidR="005A7BD4" w:rsidRPr="005A7BD4" w:rsidRDefault="005A7BD4" w:rsidP="005A7BD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="00646D17">
        <w:rPr>
          <w:rFonts w:ascii="Times New Roman" w:eastAsia="Times New Roman" w:hAnsi="Times New Roman" w:cs="Times New Roman"/>
          <w:sz w:val="24"/>
          <w:szCs w:val="24"/>
        </w:rPr>
        <w:t>pedagogije</w:t>
      </w: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2356A" w14:textId="0C29BC66" w:rsidR="005A7BD4" w:rsidRPr="005A7BD4" w:rsidRDefault="005A7BD4" w:rsidP="005A7BD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dipl. </w:t>
      </w:r>
      <w:r w:rsidR="00646D17">
        <w:rPr>
          <w:rFonts w:ascii="Times New Roman" w:eastAsia="Times New Roman" w:hAnsi="Times New Roman" w:cs="Times New Roman"/>
          <w:sz w:val="24"/>
          <w:szCs w:val="24"/>
        </w:rPr>
        <w:t>pedagog</w:t>
      </w:r>
    </w:p>
    <w:p w14:paraId="2FE71B12" w14:textId="6044BFD5" w:rsidR="00132756" w:rsidRPr="00D8377D" w:rsidRDefault="005A7BD4" w:rsidP="005A7BD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mag. </w:t>
      </w:r>
      <w:r w:rsidR="00646D17">
        <w:rPr>
          <w:rFonts w:ascii="Times New Roman" w:eastAsia="Times New Roman" w:hAnsi="Times New Roman" w:cs="Times New Roman"/>
          <w:sz w:val="24"/>
          <w:szCs w:val="24"/>
        </w:rPr>
        <w:t>pedagogije</w:t>
      </w:r>
      <w:r w:rsidRPr="005A7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5D0FBA" w14:textId="77777777" w:rsidR="00FE637D" w:rsidRDefault="00FE637D" w:rsidP="004148D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21165" w14:textId="2E8230CD" w:rsid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6EB88" w14:textId="77777777" w:rsidR="004148DD" w:rsidRP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EA510" w14:textId="46516A2E" w:rsidR="001A12B9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Uvjeti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Opći uvjeti sukladno Zakonu o radu (»Narodne novine«, br. </w:t>
      </w:r>
      <w:r w:rsidR="00C3123C" w:rsidRPr="00C3123C">
        <w:rPr>
          <w:rFonts w:ascii="Times New Roman" w:hAnsi="Times New Roman" w:cs="Times New Roman"/>
          <w:sz w:val="24"/>
          <w:szCs w:val="24"/>
        </w:rPr>
        <w:t>93/14, 127/17, 98/19, 151/22, 64/23</w:t>
      </w:r>
      <w:r w:rsidR="00E15E27">
        <w:rPr>
          <w:rFonts w:ascii="Times New Roman" w:hAnsi="Times New Roman" w:cs="Times New Roman"/>
          <w:sz w:val="24"/>
          <w:szCs w:val="24"/>
        </w:rPr>
        <w:t>)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 te uvjeti sukladno</w:t>
      </w:r>
      <w:r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F12208">
        <w:rPr>
          <w:rFonts w:ascii="Times New Roman" w:hAnsi="Times New Roman" w:cs="Times New Roman"/>
          <w:sz w:val="24"/>
          <w:szCs w:val="24"/>
        </w:rPr>
        <w:t xml:space="preserve">članku 105. i 106. </w:t>
      </w:r>
      <w:r w:rsidRPr="00333CE2">
        <w:rPr>
          <w:rFonts w:ascii="Times New Roman" w:hAnsi="Times New Roman" w:cs="Times New Roman"/>
          <w:sz w:val="24"/>
          <w:szCs w:val="24"/>
        </w:rPr>
        <w:t>Zakonu o odgoju i obrazovanju u osnovnoj i srednjoj ško</w:t>
      </w:r>
      <w:r w:rsidR="00174524" w:rsidRPr="00333CE2">
        <w:rPr>
          <w:rFonts w:ascii="Times New Roman" w:hAnsi="Times New Roman" w:cs="Times New Roman"/>
          <w:sz w:val="24"/>
          <w:szCs w:val="24"/>
        </w:rPr>
        <w:t>li (»Narodne novine«, br. 87/08, 86/09</w:t>
      </w:r>
      <w:r w:rsidRPr="00333CE2">
        <w:rPr>
          <w:rFonts w:ascii="Times New Roman" w:hAnsi="Times New Roman" w:cs="Times New Roman"/>
          <w:sz w:val="24"/>
          <w:szCs w:val="24"/>
        </w:rPr>
        <w:t>, 92/10, 105/10 – ispravak,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90/11, 16/12, 86/12, 94/13, 152/14,</w:t>
      </w:r>
      <w:r w:rsidR="00E259BD" w:rsidRPr="00333CE2">
        <w:rPr>
          <w:rFonts w:ascii="Times New Roman" w:hAnsi="Times New Roman" w:cs="Times New Roman"/>
          <w:sz w:val="24"/>
          <w:szCs w:val="24"/>
        </w:rPr>
        <w:t xml:space="preserve"> 7/17</w:t>
      </w:r>
      <w:r w:rsidR="00B34214" w:rsidRPr="00333CE2">
        <w:rPr>
          <w:rFonts w:ascii="Times New Roman" w:hAnsi="Times New Roman" w:cs="Times New Roman"/>
          <w:sz w:val="24"/>
          <w:szCs w:val="24"/>
        </w:rPr>
        <w:t>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68/18</w:t>
      </w:r>
      <w:r w:rsidR="00865AD1" w:rsidRPr="00333CE2">
        <w:rPr>
          <w:rFonts w:ascii="Times New Roman" w:hAnsi="Times New Roman" w:cs="Times New Roman"/>
          <w:sz w:val="24"/>
          <w:szCs w:val="24"/>
        </w:rPr>
        <w:t>,</w:t>
      </w:r>
      <w:r w:rsidR="00B34214" w:rsidRPr="00333CE2">
        <w:rPr>
          <w:rFonts w:ascii="Times New Roman" w:hAnsi="Times New Roman" w:cs="Times New Roman"/>
          <w:sz w:val="24"/>
          <w:szCs w:val="24"/>
        </w:rPr>
        <w:t xml:space="preserve"> 98/19</w:t>
      </w:r>
      <w:r w:rsidR="004D5EC4">
        <w:rPr>
          <w:rFonts w:ascii="Times New Roman" w:hAnsi="Times New Roman" w:cs="Times New Roman"/>
          <w:sz w:val="24"/>
          <w:szCs w:val="24"/>
        </w:rPr>
        <w:t>,</w:t>
      </w:r>
      <w:r w:rsidR="00865AD1" w:rsidRPr="00333CE2">
        <w:rPr>
          <w:rFonts w:ascii="Times New Roman" w:hAnsi="Times New Roman" w:cs="Times New Roman"/>
          <w:sz w:val="24"/>
          <w:szCs w:val="24"/>
        </w:rPr>
        <w:t xml:space="preserve"> 64/20</w:t>
      </w:r>
      <w:r w:rsidR="004D5EC4">
        <w:rPr>
          <w:rFonts w:ascii="Times New Roman" w:hAnsi="Times New Roman" w:cs="Times New Roman"/>
          <w:sz w:val="24"/>
          <w:szCs w:val="24"/>
        </w:rPr>
        <w:t>, 151/22</w:t>
      </w:r>
      <w:r w:rsidR="001B5584">
        <w:rPr>
          <w:rFonts w:ascii="Times New Roman" w:hAnsi="Times New Roman" w:cs="Times New Roman"/>
          <w:sz w:val="24"/>
          <w:szCs w:val="24"/>
        </w:rPr>
        <w:t xml:space="preserve">, </w:t>
      </w:r>
      <w:r w:rsidR="00CA0C2D">
        <w:rPr>
          <w:rFonts w:ascii="Times New Roman" w:hAnsi="Times New Roman" w:cs="Times New Roman"/>
          <w:sz w:val="24"/>
          <w:szCs w:val="24"/>
        </w:rPr>
        <w:t xml:space="preserve">155/23, </w:t>
      </w:r>
      <w:r w:rsidR="001B5584">
        <w:rPr>
          <w:rFonts w:ascii="Times New Roman" w:hAnsi="Times New Roman" w:cs="Times New Roman"/>
          <w:sz w:val="24"/>
          <w:szCs w:val="24"/>
        </w:rPr>
        <w:t>156/23</w:t>
      </w:r>
      <w:r w:rsidR="00D026F1" w:rsidRPr="00333CE2">
        <w:rPr>
          <w:rFonts w:ascii="Times New Roman" w:hAnsi="Times New Roman" w:cs="Times New Roman"/>
          <w:sz w:val="24"/>
          <w:szCs w:val="24"/>
        </w:rPr>
        <w:t>).</w:t>
      </w:r>
    </w:p>
    <w:p w14:paraId="1C0F5ECC" w14:textId="293460A3" w:rsidR="00E20F53" w:rsidRDefault="00E20F53">
      <w:pPr>
        <w:rPr>
          <w:rFonts w:ascii="Times New Roman" w:hAnsi="Times New Roman" w:cs="Times New Roman"/>
          <w:sz w:val="24"/>
          <w:szCs w:val="24"/>
        </w:rPr>
      </w:pPr>
    </w:p>
    <w:p w14:paraId="0DBD10A6" w14:textId="77777777" w:rsidR="00966FB5" w:rsidRPr="00333CE2" w:rsidRDefault="00966FB5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200075" w14:textId="77777777" w:rsidR="00561297" w:rsidRPr="00333CE2" w:rsidRDefault="001A12B9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 xml:space="preserve">Uz pisanu prijavu </w:t>
      </w:r>
      <w:r w:rsidR="001B4095" w:rsidRPr="00333CE2">
        <w:rPr>
          <w:rFonts w:ascii="Times New Roman" w:hAnsi="Times New Roman" w:cs="Times New Roman"/>
          <w:b/>
          <w:sz w:val="24"/>
          <w:szCs w:val="24"/>
        </w:rPr>
        <w:t xml:space="preserve">koja je vlastoručno potpisana </w:t>
      </w:r>
      <w:r w:rsidRPr="00333CE2">
        <w:rPr>
          <w:rFonts w:ascii="Times New Roman" w:hAnsi="Times New Roman" w:cs="Times New Roman"/>
          <w:b/>
          <w:sz w:val="24"/>
          <w:szCs w:val="24"/>
        </w:rPr>
        <w:t>dostaviti (preslici)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E6BC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životopis,</w:t>
      </w:r>
    </w:p>
    <w:p w14:paraId="6E39CB5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stečenoj stručnoj spremi,</w:t>
      </w:r>
    </w:p>
    <w:p w14:paraId="3A3ADA31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državljanstvu,</w:t>
      </w:r>
    </w:p>
    <w:p w14:paraId="7ED160F0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potvrda ili elektronički zapis o podacima evidentiranim u matičnoj evidenciji Hrvatskog zavoda za mirovinsko osiguranje,</w:t>
      </w:r>
    </w:p>
    <w:p w14:paraId="4180E0E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lastRenderedPageBreak/>
        <w:t>uvjerenje nadležnog suda da nemaju zapreke za zasnivanje radnog odnosa u školskoj ustanovi u smislu članka 106. Zakona o odgoju i obrazovanju u osnovnoj i srednjoj školi, ne starije od devedeset dana od dana objave natječaja,</w:t>
      </w:r>
    </w:p>
    <w:p w14:paraId="0840F8BB" w14:textId="77777777" w:rsidR="00561297" w:rsidRPr="00333CE2" w:rsidRDefault="00561297" w:rsidP="00875999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ostali</w:t>
      </w:r>
      <w:r w:rsidRPr="00333CE2">
        <w:t xml:space="preserve"> dokumenti o osposobljenosti ili nagrađivanju</w:t>
      </w:r>
      <w:r w:rsidR="00875999" w:rsidRPr="00333CE2">
        <w:t xml:space="preserve"> (uvjerenje o položenom stručnom ispitu, potvrda o završenom pedagoško-psihološkoj i didaktičko-metodičkoj naobrazbi</w:t>
      </w:r>
      <w:r w:rsidR="005D7877" w:rsidRPr="00333CE2">
        <w:t>,</w:t>
      </w:r>
      <w:r w:rsidR="008E57DB" w:rsidRPr="00333CE2">
        <w:t xml:space="preserve"> </w:t>
      </w:r>
      <w:r w:rsidR="005D7877" w:rsidRPr="00333CE2">
        <w:t>itd.</w:t>
      </w:r>
      <w:r w:rsidR="00875999" w:rsidRPr="00333CE2">
        <w:t>)</w:t>
      </w:r>
      <w:r w:rsidRPr="00333CE2">
        <w:t>.</w:t>
      </w:r>
    </w:p>
    <w:p w14:paraId="3F92C63F" w14:textId="798D61E0" w:rsidR="00714EC4" w:rsidRPr="00333CE2" w:rsidRDefault="00714EC4" w:rsidP="00714EC4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t xml:space="preserve">potpisanu izjavu o davanju privole za obradu osobnih podataka u natječajnom postupku, a koja se nalazi u prilogu ovog natječaja odnosno na WEB stranici Škole </w:t>
      </w:r>
      <w:hyperlink r:id="rId6" w:history="1">
        <w:r w:rsidR="008679EA" w:rsidRPr="00540B56">
          <w:rPr>
            <w:rStyle w:val="Hiperveza"/>
          </w:rPr>
          <w:t>https://sudigoz.hr/poslovanje/natjecaji-i-javni-pozivi/</w:t>
        </w:r>
      </w:hyperlink>
      <w:r w:rsidR="008679EA">
        <w:t xml:space="preserve"> </w:t>
      </w:r>
      <w:r w:rsidRPr="00333CE2">
        <w:t>uz natječaj</w:t>
      </w:r>
      <w:r w:rsidR="00B57EFC" w:rsidRPr="00333CE2">
        <w:t>.</w:t>
      </w:r>
    </w:p>
    <w:p w14:paraId="088A9B62" w14:textId="77777777" w:rsidR="00966FB5" w:rsidRDefault="00966FB5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9BE685F" w14:textId="77777777" w:rsidR="00D540AE" w:rsidRPr="009B7739" w:rsidRDefault="00D540AE" w:rsidP="00D540A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39">
        <w:rPr>
          <w:rFonts w:ascii="Times New Roman" w:hAnsi="Times New Roman" w:cs="Times New Roman"/>
          <w:b/>
          <w:sz w:val="24"/>
          <w:szCs w:val="24"/>
        </w:rPr>
        <w:t xml:space="preserve">Pozivanje na pravo prednosti pri zapošljavanju </w:t>
      </w:r>
    </w:p>
    <w:p w14:paraId="78B6FAAC" w14:textId="77777777" w:rsidR="00D540AE" w:rsidRDefault="00D540AE" w:rsidP="00D540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B6143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prema posebnom zakonu, dužni su u prijavi za natječaj pozvati se na taj zakon i priložiti dokaz o pravu na koje se poziva. </w:t>
      </w:r>
    </w:p>
    <w:p w14:paraId="0A4A26C7" w14:textId="77777777" w:rsidR="00D540AE" w:rsidRPr="00333CE2" w:rsidRDefault="00D540AE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5626CE" w14:textId="0F16EB4E" w:rsidR="00832185" w:rsidRPr="007C2BC6" w:rsidRDefault="00832185" w:rsidP="007C2B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BC6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4D5C6E">
        <w:rPr>
          <w:rFonts w:ascii="Times New Roman" w:hAnsi="Times New Roman" w:cs="Times New Roman"/>
          <w:sz w:val="24"/>
          <w:szCs w:val="24"/>
        </w:rPr>
        <w:t>, 156/23</w:t>
      </w:r>
      <w:r w:rsidRPr="007C2BC6">
        <w:rPr>
          <w:rFonts w:ascii="Times New Roman" w:hAnsi="Times New Roman" w:cs="Times New Roman"/>
          <w:sz w:val="24"/>
          <w:szCs w:val="24"/>
        </w:rPr>
        <w:t>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pisane dokaze o tom statusu sukladno odredbama posebnih zakona, a imaju prednost u odnosu na ostale kandidate samo pod jednakim uvjetima.</w:t>
      </w:r>
    </w:p>
    <w:p w14:paraId="241B6E07" w14:textId="77777777" w:rsidR="00832185" w:rsidRPr="00615302" w:rsidRDefault="00832185" w:rsidP="00832185">
      <w:pPr>
        <w:jc w:val="both"/>
        <w:rPr>
          <w:b/>
        </w:rPr>
      </w:pPr>
    </w:p>
    <w:p w14:paraId="4B58B711" w14:textId="2C63B1D0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D5C6E">
        <w:rPr>
          <w:rFonts w:ascii="Times New Roman" w:hAnsi="Times New Roman" w:cs="Times New Roman"/>
          <w:sz w:val="24"/>
          <w:szCs w:val="24"/>
        </w:rPr>
        <w:t>,</w:t>
      </w:r>
      <w:r w:rsidR="004D5C6E" w:rsidRPr="004D5C6E">
        <w:rPr>
          <w:rFonts w:ascii="Times New Roman" w:hAnsi="Times New Roman" w:cs="Times New Roman"/>
          <w:sz w:val="24"/>
          <w:szCs w:val="24"/>
        </w:rPr>
        <w:t xml:space="preserve"> 156/23</w:t>
      </w:r>
      <w:r w:rsidRPr="00832185">
        <w:rPr>
          <w:rFonts w:ascii="Times New Roman" w:hAnsi="Times New Roman" w:cs="Times New Roman"/>
          <w:sz w:val="24"/>
          <w:szCs w:val="24"/>
        </w:rPr>
        <w:t>), uz prijavu na natječaj dužne su priložiti i dokaze propisane člankom 103. stavak 1. Zakona o hrvatskim braniteljima iz Domovinskog rata i članovima njihovih obitelji.</w:t>
      </w:r>
    </w:p>
    <w:p w14:paraId="2573EDAE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B71F244" w14:textId="77777777" w:rsidR="00832185" w:rsidRPr="00615302" w:rsidRDefault="00646D17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D68148A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8B318" w14:textId="7B8939E2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članka 49. stavak 1. Zakona o civilnim stradalnicima iz Domovinskog rata.</w:t>
      </w:r>
    </w:p>
    <w:p w14:paraId="362B8C11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FA934D4" w14:textId="77777777" w:rsidR="00832185" w:rsidRPr="00615302" w:rsidRDefault="00646D17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8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5C7BE3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52A70" w14:textId="77777777" w:rsidR="00130E21" w:rsidRPr="00333CE2" w:rsidRDefault="001B4095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Zaposlenje u Školi ne može ostvariti osoba za koju postoje zapreke za zasnivanje radnog odnosa u školskoj ustanovi u smislu članka 106. Zakona o odgoju i obrazovanju u osnovnoj i srednjoj školi.</w:t>
      </w:r>
    </w:p>
    <w:p w14:paraId="64E9FE26" w14:textId="77777777" w:rsidR="00A1688E" w:rsidRPr="00333CE2" w:rsidRDefault="00A1688E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Na natječaj se mogu javiti osobe obaju spolova.</w:t>
      </w:r>
    </w:p>
    <w:p w14:paraId="34FDFC59" w14:textId="77777777" w:rsidR="0004555F" w:rsidRPr="00333CE2" w:rsidRDefault="00130E21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Kandidatom </w:t>
      </w:r>
      <w:r w:rsidR="0004555F" w:rsidRPr="00333CE2">
        <w:rPr>
          <w:rFonts w:ascii="Times New Roman" w:hAnsi="Times New Roman" w:cs="Times New Roman"/>
          <w:sz w:val="24"/>
          <w:szCs w:val="24"/>
        </w:rPr>
        <w:t>prijavljenim na natječaj smatrat će se samo osoba koja podnese pravodobnu i potpunu prijavu te</w:t>
      </w:r>
      <w:r w:rsidRPr="00333CE2">
        <w:rPr>
          <w:rFonts w:ascii="Times New Roman" w:hAnsi="Times New Roman" w:cs="Times New Roman"/>
          <w:sz w:val="24"/>
          <w:szCs w:val="24"/>
        </w:rPr>
        <w:t xml:space="preserve"> ispunjava formalne uvjete natje</w:t>
      </w:r>
      <w:r w:rsidR="0004555F" w:rsidRPr="00333CE2">
        <w:rPr>
          <w:rFonts w:ascii="Times New Roman" w:hAnsi="Times New Roman" w:cs="Times New Roman"/>
          <w:sz w:val="24"/>
          <w:szCs w:val="24"/>
        </w:rPr>
        <w:t>čaja.</w:t>
      </w:r>
    </w:p>
    <w:p w14:paraId="0EC6B97A" w14:textId="77777777" w:rsidR="008E57DB" w:rsidRPr="00333CE2" w:rsidRDefault="00321648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14:paraId="78C63A4F" w14:textId="1B69FB7C" w:rsidR="00A74B8C" w:rsidRDefault="003642AF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Formalni k</w:t>
      </w:r>
      <w:r w:rsidR="00825EE7" w:rsidRPr="00333CE2">
        <w:rPr>
          <w:rFonts w:ascii="Times New Roman" w:hAnsi="Times New Roman" w:cs="Times New Roman"/>
          <w:sz w:val="24"/>
          <w:szCs w:val="24"/>
        </w:rPr>
        <w:t>andidati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s liste kandidata </w:t>
      </w:r>
      <w:r w:rsidR="00B57EFC" w:rsidRPr="00333CE2">
        <w:rPr>
          <w:rFonts w:ascii="Times New Roman" w:hAnsi="Times New Roman" w:cs="Times New Roman"/>
          <w:sz w:val="24"/>
          <w:szCs w:val="24"/>
        </w:rPr>
        <w:t>pozivaju se na testiranje</w:t>
      </w:r>
      <w:r w:rsidR="00643568" w:rsidRPr="00333CE2">
        <w:rPr>
          <w:rFonts w:ascii="Times New Roman" w:hAnsi="Times New Roman" w:cs="Times New Roman"/>
          <w:sz w:val="24"/>
          <w:szCs w:val="24"/>
        </w:rPr>
        <w:t xml:space="preserve"> koje obuhvaća opć</w:t>
      </w:r>
      <w:r w:rsidRPr="00333CE2">
        <w:rPr>
          <w:rFonts w:ascii="Times New Roman" w:hAnsi="Times New Roman" w:cs="Times New Roman"/>
          <w:sz w:val="24"/>
          <w:szCs w:val="24"/>
        </w:rPr>
        <w:t>i dio</w:t>
      </w:r>
      <w:r w:rsidR="00A2776C">
        <w:rPr>
          <w:rFonts w:ascii="Times New Roman" w:hAnsi="Times New Roman" w:cs="Times New Roman"/>
          <w:sz w:val="24"/>
          <w:szCs w:val="24"/>
        </w:rPr>
        <w:t>, posebni dio</w:t>
      </w:r>
      <w:r w:rsidRPr="00333CE2">
        <w:rPr>
          <w:rFonts w:ascii="Times New Roman" w:hAnsi="Times New Roman" w:cs="Times New Roman"/>
          <w:sz w:val="24"/>
          <w:szCs w:val="24"/>
        </w:rPr>
        <w:t xml:space="preserve"> i razgovor (intervju). </w:t>
      </w:r>
      <w:r w:rsidR="00A74B8C" w:rsidRPr="00333CE2">
        <w:rPr>
          <w:rFonts w:ascii="Times New Roman" w:hAnsi="Times New Roman" w:cs="Times New Roman"/>
          <w:sz w:val="24"/>
          <w:szCs w:val="24"/>
        </w:rPr>
        <w:t>Kandidati mogu biti upućeni i profesionalnoj selekciji kandidata koju provodi Hrvatski zavod za zapo</w:t>
      </w:r>
      <w:r w:rsidR="00333CE2" w:rsidRPr="00333CE2">
        <w:rPr>
          <w:rFonts w:ascii="Times New Roman" w:hAnsi="Times New Roman" w:cs="Times New Roman"/>
          <w:sz w:val="24"/>
          <w:szCs w:val="24"/>
        </w:rPr>
        <w:t>š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ljavanje. </w:t>
      </w:r>
      <w:r w:rsidR="00F90CA5" w:rsidRPr="00333CE2">
        <w:rPr>
          <w:rFonts w:ascii="Times New Roman" w:hAnsi="Times New Roman" w:cs="Times New Roman"/>
          <w:sz w:val="24"/>
          <w:szCs w:val="24"/>
        </w:rPr>
        <w:t xml:space="preserve">Kandidat koji nije pristupio </w:t>
      </w:r>
      <w:r w:rsidR="005F40E2" w:rsidRPr="00333CE2">
        <w:rPr>
          <w:rFonts w:ascii="Times New Roman" w:hAnsi="Times New Roman" w:cs="Times New Roman"/>
          <w:sz w:val="24"/>
          <w:szCs w:val="24"/>
        </w:rPr>
        <w:t xml:space="preserve">testiranju 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ili profesionalnoj selekciji </w:t>
      </w:r>
      <w:r w:rsidR="005F40E2" w:rsidRPr="00333CE2"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14:paraId="6C12E0B2" w14:textId="4C72444A" w:rsidR="006A18BD" w:rsidRPr="00333CE2" w:rsidRDefault="006A18BD" w:rsidP="006A18B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A57A9">
        <w:rPr>
          <w:rFonts w:ascii="Times New Roman" w:hAnsi="Times New Roman" w:cs="Times New Roman"/>
          <w:sz w:val="24"/>
          <w:szCs w:val="24"/>
        </w:rPr>
        <w:t>Izabrani kandidat nakon izbora dužan je dostaviti izvornike traženih dokumenata te se može od Ministarstva pravosuđa zatražiti izdavanje posebnog uvjerenja za fizičke osobe sukladno članku 13. Zakona o pravnim posljedicama osude, rehabilitaciji i kaznenoj evidenciji (»Narodne novine« br. 143/12, 105/15, 32/17</w:t>
      </w:r>
      <w:r w:rsidR="00E15E27">
        <w:rPr>
          <w:rFonts w:ascii="Times New Roman" w:hAnsi="Times New Roman" w:cs="Times New Roman"/>
          <w:sz w:val="24"/>
          <w:szCs w:val="24"/>
        </w:rPr>
        <w:t>, 53/22</w:t>
      </w:r>
      <w:r w:rsidRPr="001A57A9">
        <w:rPr>
          <w:rFonts w:ascii="Times New Roman" w:hAnsi="Times New Roman" w:cs="Times New Roman"/>
          <w:sz w:val="24"/>
          <w:szCs w:val="24"/>
        </w:rPr>
        <w:t>). Za izabranog kandidata tražit će se provjera vjerodostojnosti isprave o stupnju obrazovanja od nadležne obrazovne ustanove. Prilikom sklapanja ugovora o radu s izabranim kandidatom može se ugovoriti probni rad.</w:t>
      </w:r>
    </w:p>
    <w:p w14:paraId="17C9D39F" w14:textId="77777777" w:rsidR="006A18BD" w:rsidRPr="00333CE2" w:rsidRDefault="006A18BD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B7E35B" w14:textId="1A214CAE" w:rsidR="001A12B9" w:rsidRPr="00333CE2" w:rsidRDefault="001A12B9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Prijave dostaviti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u roku </w:t>
      </w:r>
      <w:r w:rsidR="000F6EB3" w:rsidRPr="00333CE2">
        <w:rPr>
          <w:rFonts w:ascii="Times New Roman" w:hAnsi="Times New Roman" w:cs="Times New Roman"/>
          <w:sz w:val="24"/>
          <w:szCs w:val="24"/>
        </w:rPr>
        <w:t>8</w:t>
      </w:r>
      <w:r w:rsidRPr="00333CE2">
        <w:rPr>
          <w:rFonts w:ascii="Times New Roman" w:hAnsi="Times New Roman" w:cs="Times New Roman"/>
          <w:sz w:val="24"/>
          <w:szCs w:val="24"/>
        </w:rPr>
        <w:t xml:space="preserve"> dana od dana objave na adresu: </w:t>
      </w:r>
      <w:r w:rsidRPr="00333CE2">
        <w:rPr>
          <w:rFonts w:ascii="Times New Roman" w:hAnsi="Times New Roman" w:cs="Times New Roman"/>
          <w:b/>
          <w:sz w:val="24"/>
          <w:szCs w:val="24"/>
        </w:rPr>
        <w:t>Škola za umjetnost, dizajn, grafiku i odjeću Zabok, Prilaz prof. Ivana Vrančića 5, 49210 Zabok</w:t>
      </w:r>
      <w:r w:rsidR="00F75819" w:rsidRPr="00333CE2">
        <w:rPr>
          <w:rFonts w:ascii="Times New Roman" w:hAnsi="Times New Roman" w:cs="Times New Roman"/>
          <w:sz w:val="24"/>
          <w:szCs w:val="24"/>
        </w:rPr>
        <w:t>, s napomenom „ZA NATJEČAJ</w:t>
      </w:r>
      <w:r w:rsidR="003B68C9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 0</w:t>
      </w:r>
      <w:r w:rsidR="00646D17">
        <w:rPr>
          <w:rFonts w:ascii="Times New Roman" w:hAnsi="Times New Roman" w:cs="Times New Roman"/>
          <w:sz w:val="24"/>
          <w:szCs w:val="24"/>
        </w:rPr>
        <w:t>4</w:t>
      </w:r>
      <w:r w:rsidR="001B5584">
        <w:rPr>
          <w:rFonts w:ascii="Times New Roman" w:hAnsi="Times New Roman" w:cs="Times New Roman"/>
          <w:sz w:val="24"/>
          <w:szCs w:val="24"/>
        </w:rPr>
        <w:t>-202</w:t>
      </w:r>
      <w:r w:rsidR="004D5C6E">
        <w:rPr>
          <w:rFonts w:ascii="Times New Roman" w:hAnsi="Times New Roman" w:cs="Times New Roman"/>
          <w:sz w:val="24"/>
          <w:szCs w:val="24"/>
        </w:rPr>
        <w:t>5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3B68C9" w:rsidRPr="00333CE2">
        <w:rPr>
          <w:rFonts w:ascii="Times New Roman" w:hAnsi="Times New Roman" w:cs="Times New Roman"/>
          <w:sz w:val="24"/>
          <w:szCs w:val="24"/>
        </w:rPr>
        <w:t>–</w:t>
      </w:r>
      <w:r w:rsidR="00C62B9E">
        <w:rPr>
          <w:rFonts w:ascii="Times New Roman" w:hAnsi="Times New Roman" w:cs="Times New Roman"/>
          <w:sz w:val="24"/>
          <w:szCs w:val="24"/>
        </w:rPr>
        <w:t xml:space="preserve"> </w:t>
      </w:r>
      <w:r w:rsidR="00646D17">
        <w:rPr>
          <w:rFonts w:ascii="Times New Roman" w:hAnsi="Times New Roman" w:cs="Times New Roman"/>
          <w:sz w:val="24"/>
          <w:szCs w:val="24"/>
        </w:rPr>
        <w:t>PEDAGOG</w:t>
      </w:r>
      <w:r w:rsidR="00646D17" w:rsidRPr="00333CE2">
        <w:rPr>
          <w:rFonts w:ascii="Times New Roman" w:hAnsi="Times New Roman" w:cs="Times New Roman"/>
          <w:sz w:val="24"/>
          <w:szCs w:val="24"/>
        </w:rPr>
        <w:t>“.</w:t>
      </w:r>
    </w:p>
    <w:p w14:paraId="149A013D" w14:textId="757B066A" w:rsidR="00BD795B" w:rsidRPr="00333CE2" w:rsidRDefault="006B5F1D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Sve obavijesti vezane o statusu kandidata, o načinu, vremenu, sadržaju i mjestu testiranja, </w:t>
      </w:r>
      <w:r w:rsidR="00BD795B" w:rsidRPr="00333CE2">
        <w:rPr>
          <w:rFonts w:ascii="Times New Roman" w:hAnsi="Times New Roman" w:cs="Times New Roman"/>
          <w:sz w:val="24"/>
          <w:szCs w:val="24"/>
        </w:rPr>
        <w:t>o odabiru kandidata</w:t>
      </w:r>
      <w:r w:rsidRPr="00333CE2">
        <w:rPr>
          <w:rFonts w:ascii="Times New Roman" w:hAnsi="Times New Roman" w:cs="Times New Roman"/>
          <w:sz w:val="24"/>
          <w:szCs w:val="24"/>
        </w:rPr>
        <w:t xml:space="preserve"> odnosno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objavit će se na WEB stranici Škole </w:t>
      </w:r>
      <w:hyperlink r:id="rId9" w:history="1">
        <w:r w:rsidR="008679EA" w:rsidRPr="00D540AE">
          <w:rPr>
            <w:rStyle w:val="Hiperveza"/>
            <w:rFonts w:ascii="Times New Roman" w:hAnsi="Times New Roman" w:cs="Times New Roman"/>
            <w:sz w:val="24"/>
            <w:szCs w:val="24"/>
          </w:rPr>
          <w:t>https://sudigoz.hr/poslovanje/natjecaji-i-javni-pozivi/</w:t>
        </w:r>
      </w:hyperlink>
      <w:r w:rsidR="00E1734D" w:rsidRPr="00D540AE">
        <w:rPr>
          <w:rFonts w:ascii="Times New Roman" w:hAnsi="Times New Roman" w:cs="Times New Roman"/>
          <w:sz w:val="24"/>
          <w:szCs w:val="24"/>
        </w:rPr>
        <w:t xml:space="preserve"> </w:t>
      </w:r>
      <w:r w:rsidR="00BD795B" w:rsidRPr="00D540AE">
        <w:rPr>
          <w:rFonts w:ascii="Times New Roman" w:hAnsi="Times New Roman" w:cs="Times New Roman"/>
          <w:sz w:val="24"/>
          <w:szCs w:val="24"/>
        </w:rPr>
        <w:t>i smatrat će se da su svi kandidati obaviješteni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sz w:val="24"/>
          <w:szCs w:val="24"/>
        </w:rPr>
        <w:t xml:space="preserve">i upoznati 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o </w:t>
      </w:r>
      <w:r w:rsidRPr="00333CE2">
        <w:rPr>
          <w:rFonts w:ascii="Times New Roman" w:hAnsi="Times New Roman" w:cs="Times New Roman"/>
          <w:sz w:val="24"/>
          <w:szCs w:val="24"/>
        </w:rPr>
        <w:t>pojedinim fazama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333CE2">
        <w:rPr>
          <w:rFonts w:ascii="Times New Roman" w:hAnsi="Times New Roman" w:cs="Times New Roman"/>
          <w:sz w:val="24"/>
          <w:szCs w:val="24"/>
        </w:rPr>
        <w:t xml:space="preserve"> kao i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1EF3941" w14:textId="77777777" w:rsidR="008B0ECC" w:rsidRPr="00333CE2" w:rsidRDefault="008B0ECC" w:rsidP="001A12B9">
      <w:pPr>
        <w:pStyle w:val="Zaglavlje"/>
        <w:tabs>
          <w:tab w:val="clear" w:pos="4536"/>
          <w:tab w:val="clear" w:pos="9072"/>
        </w:tabs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227"/>
        <w:gridCol w:w="1642"/>
        <w:gridCol w:w="3010"/>
      </w:tblGrid>
      <w:tr w:rsidR="001A12B9" w:rsidRPr="00333CE2" w14:paraId="0D5F1CE7" w14:textId="77777777" w:rsidTr="00FD3423">
        <w:tc>
          <w:tcPr>
            <w:tcW w:w="3227" w:type="dxa"/>
            <w:shd w:val="clear" w:color="auto" w:fill="auto"/>
          </w:tcPr>
          <w:p w14:paraId="1D5C7343" w14:textId="6C422A14" w:rsidR="001A12B9" w:rsidRPr="00333CE2" w:rsidRDefault="001A12B9" w:rsidP="008E57DB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7EBE9705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70B4982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rPr>
                <w:sz w:val="16"/>
              </w:rPr>
              <w:t>RAVNATELJICA</w:t>
            </w:r>
            <w:r w:rsidRPr="00333CE2">
              <w:rPr>
                <w:sz w:val="20"/>
              </w:rPr>
              <w:t>:</w:t>
            </w:r>
          </w:p>
          <w:p w14:paraId="5B3EA57A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t>Božica Šarić</w:t>
            </w:r>
          </w:p>
        </w:tc>
      </w:tr>
      <w:tr w:rsidR="001A12B9" w:rsidRPr="00333CE2" w14:paraId="5A83CB54" w14:textId="77777777" w:rsidTr="00FD3423">
        <w:tc>
          <w:tcPr>
            <w:tcW w:w="3227" w:type="dxa"/>
            <w:shd w:val="clear" w:color="auto" w:fill="auto"/>
          </w:tcPr>
          <w:p w14:paraId="14E48CC2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1EF8A2D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38C5DC3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7AF5D023" w14:textId="77777777" w:rsidR="000B719E" w:rsidRPr="00333CE2" w:rsidRDefault="000B719E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433EC7CD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14:paraId="67685C5F" w14:textId="5891CAE2" w:rsidR="000F209F" w:rsidRDefault="000F209F" w:rsidP="00110686">
      <w:pPr>
        <w:pStyle w:val="Zaglavlje"/>
        <w:tabs>
          <w:tab w:val="clear" w:pos="4536"/>
          <w:tab w:val="clear" w:pos="9072"/>
        </w:tabs>
      </w:pPr>
    </w:p>
    <w:p w14:paraId="6AA45CB2" w14:textId="52725E3F" w:rsidR="00110686" w:rsidRDefault="0011068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08A727C2" w14:textId="38ABE58C" w:rsidR="00714EC4" w:rsidRPr="00333CE2" w:rsidRDefault="00E15E27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lastRenderedPageBreak/>
        <w:drawing>
          <wp:inline distT="0" distB="0" distL="0" distR="0" wp14:anchorId="3591F1C5" wp14:editId="3AF4D81A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604" w14:textId="77777777" w:rsidR="00714EC4" w:rsidRPr="00333CE2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0E53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78657C6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6862D2D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F3DF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9585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5FDF39F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7C638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E5564" wp14:editId="717EC09B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953F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55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E12953F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C39AB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3A3D4178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5B05653E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EE00" wp14:editId="464A3ADC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F093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EE00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4E06F093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9F4C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0DFF8C4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1FB50C2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AD42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Školi za umjetnost, dizajn, grafiku i odjeću Zabok, </w:t>
      </w:r>
      <w:r w:rsidR="0099300C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 5, OIB: 54719033509 kao voditelju obrade u svrhu provođenja natječaja i ostvarivanja prava i obveza iz radnog odnosa.</w:t>
      </w:r>
    </w:p>
    <w:p w14:paraId="49089A2E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A648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756B149C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2802999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06C9EA94" w14:textId="7C6A1CF6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Školi za umjetnost, dizajn, grafiku i odjeću Zabok obradu podataka i čuvanje natječajne dokumentacije u roku utvrđenom </w:t>
      </w:r>
      <w:r w:rsidR="00AD0022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AD0022">
        <w:rPr>
          <w:rStyle w:val="fontstyle01"/>
        </w:rPr>
        <w:t>vilima za upravljanje dokumentarnim gradivom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38EB43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400DA" w14:textId="77777777" w:rsidR="003D7913" w:rsidRPr="00333CE2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14D1A183" w14:textId="77777777" w:rsidR="0083404E" w:rsidRPr="00333CE2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492DCAD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E0FE" wp14:editId="0A84264D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4538B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0FE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15E4538B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29C5F7F0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7CCCB442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542C53B8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43948A8B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3493C20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23873D9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6539D49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0C5A68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59934F6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035B117F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57BAE324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37A8CA2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615FE720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37328FD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2AC5862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A07" wp14:editId="37936EE8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4B155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A07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2254B155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579D0D1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B9844D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61565E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DF2FFFF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E53B281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BF3C2A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180291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1CB4FA5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5F4FB8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2614F2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A26ED2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64C46A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1ECFFFC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C947D7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333CE2" w14:paraId="3EBFB3A9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0C6900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24F493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6C7817E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5B5C4205" w14:textId="77777777" w:rsidR="003D7913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FBDA693" w14:textId="77777777" w:rsidR="004D5EC4" w:rsidRPr="00333CE2" w:rsidRDefault="004D5EC4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416C627" w14:textId="51FE608E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B34214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E63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BCC372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74EBA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B8D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1CE0D7A" w14:textId="2EA77CBA" w:rsidR="000162F5" w:rsidRPr="00333CE2" w:rsidRDefault="004F5257" w:rsidP="004D5E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sectPr w:rsidR="000162F5" w:rsidRPr="00333CE2" w:rsidSect="00844F5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4A50"/>
    <w:multiLevelType w:val="hybridMultilevel"/>
    <w:tmpl w:val="3424AA1E"/>
    <w:lvl w:ilvl="0" w:tplc="7C5C68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776228"/>
    <w:multiLevelType w:val="hybridMultilevel"/>
    <w:tmpl w:val="EA30D1B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00B21"/>
    <w:multiLevelType w:val="hybridMultilevel"/>
    <w:tmpl w:val="2A3C848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78D5"/>
    <w:multiLevelType w:val="hybridMultilevel"/>
    <w:tmpl w:val="4014CB3A"/>
    <w:lvl w:ilvl="0" w:tplc="95160D3E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0207"/>
    <w:rsid w:val="000162F5"/>
    <w:rsid w:val="00021CED"/>
    <w:rsid w:val="000220D3"/>
    <w:rsid w:val="0004555F"/>
    <w:rsid w:val="000537B9"/>
    <w:rsid w:val="00056818"/>
    <w:rsid w:val="000579A5"/>
    <w:rsid w:val="000764BD"/>
    <w:rsid w:val="00086084"/>
    <w:rsid w:val="00087714"/>
    <w:rsid w:val="00093C37"/>
    <w:rsid w:val="000A578B"/>
    <w:rsid w:val="000B5AF4"/>
    <w:rsid w:val="000B719E"/>
    <w:rsid w:val="000C0F56"/>
    <w:rsid w:val="000F209F"/>
    <w:rsid w:val="000F2113"/>
    <w:rsid w:val="000F2782"/>
    <w:rsid w:val="000F6EB3"/>
    <w:rsid w:val="00101907"/>
    <w:rsid w:val="00105692"/>
    <w:rsid w:val="001068E8"/>
    <w:rsid w:val="00110686"/>
    <w:rsid w:val="00122683"/>
    <w:rsid w:val="001244E2"/>
    <w:rsid w:val="00130E21"/>
    <w:rsid w:val="00132756"/>
    <w:rsid w:val="00157537"/>
    <w:rsid w:val="00174524"/>
    <w:rsid w:val="001A12B9"/>
    <w:rsid w:val="001A57A9"/>
    <w:rsid w:val="001B4095"/>
    <w:rsid w:val="001B5584"/>
    <w:rsid w:val="001B5CEC"/>
    <w:rsid w:val="001C5242"/>
    <w:rsid w:val="001D3E58"/>
    <w:rsid w:val="001D4DC9"/>
    <w:rsid w:val="001F0578"/>
    <w:rsid w:val="001F3D67"/>
    <w:rsid w:val="0020397F"/>
    <w:rsid w:val="0022103C"/>
    <w:rsid w:val="002213A6"/>
    <w:rsid w:val="00230F29"/>
    <w:rsid w:val="00243744"/>
    <w:rsid w:val="002513AF"/>
    <w:rsid w:val="00251815"/>
    <w:rsid w:val="002663C1"/>
    <w:rsid w:val="002677B6"/>
    <w:rsid w:val="00271353"/>
    <w:rsid w:val="002854C4"/>
    <w:rsid w:val="002A5191"/>
    <w:rsid w:val="002C047E"/>
    <w:rsid w:val="002C1859"/>
    <w:rsid w:val="002C4C02"/>
    <w:rsid w:val="002C76D6"/>
    <w:rsid w:val="002D2649"/>
    <w:rsid w:val="003144D3"/>
    <w:rsid w:val="00316FFE"/>
    <w:rsid w:val="00321648"/>
    <w:rsid w:val="00333CE2"/>
    <w:rsid w:val="00334DF8"/>
    <w:rsid w:val="00351B47"/>
    <w:rsid w:val="00352D39"/>
    <w:rsid w:val="003557F0"/>
    <w:rsid w:val="003642AF"/>
    <w:rsid w:val="00364B5B"/>
    <w:rsid w:val="0036714E"/>
    <w:rsid w:val="00374EBD"/>
    <w:rsid w:val="003A78D5"/>
    <w:rsid w:val="003B6454"/>
    <w:rsid w:val="003B68C9"/>
    <w:rsid w:val="003D7913"/>
    <w:rsid w:val="004148DD"/>
    <w:rsid w:val="00420783"/>
    <w:rsid w:val="00441D64"/>
    <w:rsid w:val="00443679"/>
    <w:rsid w:val="004612BF"/>
    <w:rsid w:val="004775EB"/>
    <w:rsid w:val="004863D1"/>
    <w:rsid w:val="00495DAC"/>
    <w:rsid w:val="004A245B"/>
    <w:rsid w:val="004A3CBF"/>
    <w:rsid w:val="004B4687"/>
    <w:rsid w:val="004B63F2"/>
    <w:rsid w:val="004C000F"/>
    <w:rsid w:val="004C461B"/>
    <w:rsid w:val="004D3BEB"/>
    <w:rsid w:val="004D5C6E"/>
    <w:rsid w:val="004D5EC4"/>
    <w:rsid w:val="004D7337"/>
    <w:rsid w:val="004E4A00"/>
    <w:rsid w:val="004E6B91"/>
    <w:rsid w:val="004F5257"/>
    <w:rsid w:val="004F56E2"/>
    <w:rsid w:val="004F7B55"/>
    <w:rsid w:val="005460B9"/>
    <w:rsid w:val="005463A2"/>
    <w:rsid w:val="00553324"/>
    <w:rsid w:val="005545A8"/>
    <w:rsid w:val="00561297"/>
    <w:rsid w:val="00562315"/>
    <w:rsid w:val="00564383"/>
    <w:rsid w:val="00570CA9"/>
    <w:rsid w:val="0057677D"/>
    <w:rsid w:val="00577FB4"/>
    <w:rsid w:val="00580565"/>
    <w:rsid w:val="005A7BD4"/>
    <w:rsid w:val="005C3FA5"/>
    <w:rsid w:val="005D7877"/>
    <w:rsid w:val="005E26C8"/>
    <w:rsid w:val="005E349C"/>
    <w:rsid w:val="005F40E2"/>
    <w:rsid w:val="00605EAC"/>
    <w:rsid w:val="0063367D"/>
    <w:rsid w:val="00643568"/>
    <w:rsid w:val="00644A27"/>
    <w:rsid w:val="00646D17"/>
    <w:rsid w:val="00676FFC"/>
    <w:rsid w:val="0068005D"/>
    <w:rsid w:val="00682D2F"/>
    <w:rsid w:val="0068628F"/>
    <w:rsid w:val="0068634A"/>
    <w:rsid w:val="006968F7"/>
    <w:rsid w:val="006A18BD"/>
    <w:rsid w:val="006A394D"/>
    <w:rsid w:val="006A5618"/>
    <w:rsid w:val="006A7619"/>
    <w:rsid w:val="006B5F1D"/>
    <w:rsid w:val="0070399F"/>
    <w:rsid w:val="00714EC4"/>
    <w:rsid w:val="007156D4"/>
    <w:rsid w:val="00723B7A"/>
    <w:rsid w:val="00734DE0"/>
    <w:rsid w:val="00736B9C"/>
    <w:rsid w:val="00741A22"/>
    <w:rsid w:val="00745FEF"/>
    <w:rsid w:val="007541F2"/>
    <w:rsid w:val="007557BA"/>
    <w:rsid w:val="00764698"/>
    <w:rsid w:val="007657AC"/>
    <w:rsid w:val="007725FE"/>
    <w:rsid w:val="007769CE"/>
    <w:rsid w:val="00785913"/>
    <w:rsid w:val="00794867"/>
    <w:rsid w:val="007B5C4D"/>
    <w:rsid w:val="007C1738"/>
    <w:rsid w:val="007C2BC6"/>
    <w:rsid w:val="007D09A4"/>
    <w:rsid w:val="007E4658"/>
    <w:rsid w:val="00804087"/>
    <w:rsid w:val="00825EE7"/>
    <w:rsid w:val="00832185"/>
    <w:rsid w:val="0083404E"/>
    <w:rsid w:val="00844F5C"/>
    <w:rsid w:val="0086514A"/>
    <w:rsid w:val="00865AD1"/>
    <w:rsid w:val="008679EA"/>
    <w:rsid w:val="0087022D"/>
    <w:rsid w:val="00874635"/>
    <w:rsid w:val="00875999"/>
    <w:rsid w:val="008836D6"/>
    <w:rsid w:val="008860E0"/>
    <w:rsid w:val="00890161"/>
    <w:rsid w:val="008A2EAE"/>
    <w:rsid w:val="008B0ECC"/>
    <w:rsid w:val="008C2D08"/>
    <w:rsid w:val="008D7130"/>
    <w:rsid w:val="008E57DB"/>
    <w:rsid w:val="008E6EC1"/>
    <w:rsid w:val="00902837"/>
    <w:rsid w:val="00911EB7"/>
    <w:rsid w:val="009231E5"/>
    <w:rsid w:val="009403B0"/>
    <w:rsid w:val="009605D3"/>
    <w:rsid w:val="00966FB5"/>
    <w:rsid w:val="00982861"/>
    <w:rsid w:val="00983070"/>
    <w:rsid w:val="00984695"/>
    <w:rsid w:val="0099300C"/>
    <w:rsid w:val="009A1C9E"/>
    <w:rsid w:val="009C7D5B"/>
    <w:rsid w:val="009D657F"/>
    <w:rsid w:val="00A15A37"/>
    <w:rsid w:val="00A1688E"/>
    <w:rsid w:val="00A2776C"/>
    <w:rsid w:val="00A355FE"/>
    <w:rsid w:val="00A42588"/>
    <w:rsid w:val="00A4793B"/>
    <w:rsid w:val="00A54255"/>
    <w:rsid w:val="00A55483"/>
    <w:rsid w:val="00A57623"/>
    <w:rsid w:val="00A70BFA"/>
    <w:rsid w:val="00A73B9C"/>
    <w:rsid w:val="00A7465A"/>
    <w:rsid w:val="00A74B8C"/>
    <w:rsid w:val="00A90A22"/>
    <w:rsid w:val="00A91679"/>
    <w:rsid w:val="00A94945"/>
    <w:rsid w:val="00AC0661"/>
    <w:rsid w:val="00AC422B"/>
    <w:rsid w:val="00AD0022"/>
    <w:rsid w:val="00AE2634"/>
    <w:rsid w:val="00AE5A1F"/>
    <w:rsid w:val="00AF4A86"/>
    <w:rsid w:val="00B03AB3"/>
    <w:rsid w:val="00B2531F"/>
    <w:rsid w:val="00B34214"/>
    <w:rsid w:val="00B36F76"/>
    <w:rsid w:val="00B43942"/>
    <w:rsid w:val="00B4461A"/>
    <w:rsid w:val="00B46DA6"/>
    <w:rsid w:val="00B57EFC"/>
    <w:rsid w:val="00B6058C"/>
    <w:rsid w:val="00B64C07"/>
    <w:rsid w:val="00B67522"/>
    <w:rsid w:val="00B84023"/>
    <w:rsid w:val="00B8758F"/>
    <w:rsid w:val="00B9354A"/>
    <w:rsid w:val="00BA1527"/>
    <w:rsid w:val="00BA4B06"/>
    <w:rsid w:val="00BC3709"/>
    <w:rsid w:val="00BC49AE"/>
    <w:rsid w:val="00BD795B"/>
    <w:rsid w:val="00BE7B6D"/>
    <w:rsid w:val="00BF7CA0"/>
    <w:rsid w:val="00C00524"/>
    <w:rsid w:val="00C1464C"/>
    <w:rsid w:val="00C1605F"/>
    <w:rsid w:val="00C3123C"/>
    <w:rsid w:val="00C4118B"/>
    <w:rsid w:val="00C45606"/>
    <w:rsid w:val="00C45D7A"/>
    <w:rsid w:val="00C469E2"/>
    <w:rsid w:val="00C556A1"/>
    <w:rsid w:val="00C606A5"/>
    <w:rsid w:val="00C6102F"/>
    <w:rsid w:val="00C62151"/>
    <w:rsid w:val="00C62B9E"/>
    <w:rsid w:val="00C7023C"/>
    <w:rsid w:val="00C71F56"/>
    <w:rsid w:val="00C72D62"/>
    <w:rsid w:val="00C8013E"/>
    <w:rsid w:val="00C81CFE"/>
    <w:rsid w:val="00C83AAC"/>
    <w:rsid w:val="00C9305A"/>
    <w:rsid w:val="00CA0C2D"/>
    <w:rsid w:val="00CA22BF"/>
    <w:rsid w:val="00CB2EBF"/>
    <w:rsid w:val="00CE68F1"/>
    <w:rsid w:val="00D026F1"/>
    <w:rsid w:val="00D520D1"/>
    <w:rsid w:val="00D540AE"/>
    <w:rsid w:val="00D74BF8"/>
    <w:rsid w:val="00DA3A61"/>
    <w:rsid w:val="00DB200C"/>
    <w:rsid w:val="00DC103C"/>
    <w:rsid w:val="00DC4270"/>
    <w:rsid w:val="00DE6EFD"/>
    <w:rsid w:val="00E07C2A"/>
    <w:rsid w:val="00E07DAD"/>
    <w:rsid w:val="00E15E27"/>
    <w:rsid w:val="00E1734D"/>
    <w:rsid w:val="00E17698"/>
    <w:rsid w:val="00E20F53"/>
    <w:rsid w:val="00E259BD"/>
    <w:rsid w:val="00E25C95"/>
    <w:rsid w:val="00E3491D"/>
    <w:rsid w:val="00E430CB"/>
    <w:rsid w:val="00E45D01"/>
    <w:rsid w:val="00E63506"/>
    <w:rsid w:val="00E75041"/>
    <w:rsid w:val="00E87A92"/>
    <w:rsid w:val="00EA3A9A"/>
    <w:rsid w:val="00EB104C"/>
    <w:rsid w:val="00EB5C57"/>
    <w:rsid w:val="00EC1ED7"/>
    <w:rsid w:val="00EC3CA5"/>
    <w:rsid w:val="00ED07AF"/>
    <w:rsid w:val="00EE05A3"/>
    <w:rsid w:val="00F06A06"/>
    <w:rsid w:val="00F12208"/>
    <w:rsid w:val="00F20A03"/>
    <w:rsid w:val="00F2640A"/>
    <w:rsid w:val="00F510B7"/>
    <w:rsid w:val="00F66D12"/>
    <w:rsid w:val="00F7360F"/>
    <w:rsid w:val="00F75819"/>
    <w:rsid w:val="00F81A54"/>
    <w:rsid w:val="00F83D4E"/>
    <w:rsid w:val="00F90CA5"/>
    <w:rsid w:val="00FC0B4B"/>
    <w:rsid w:val="00FD3423"/>
    <w:rsid w:val="00FD5856"/>
    <w:rsid w:val="00FD7251"/>
    <w:rsid w:val="00FE46B5"/>
    <w:rsid w:val="00FE637D"/>
    <w:rsid w:val="00FE73DD"/>
    <w:rsid w:val="00FF406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5DC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734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AD0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8321335">
    <w:name w:val="box_8321335"/>
    <w:basedOn w:val="Normal"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igoz.hr/poslovanje/natjecaji-i-javni-poziv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igoz.hr/poslovanje/natjecaji-i-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2025-02-28T07:08:00Z</cp:lastPrinted>
  <dcterms:created xsi:type="dcterms:W3CDTF">2025-03-26T07:48:00Z</dcterms:created>
  <dcterms:modified xsi:type="dcterms:W3CDTF">2025-03-26T07:48:00Z</dcterms:modified>
</cp:coreProperties>
</file>