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D5" w:rsidRDefault="004C5F83">
      <w:pPr>
        <w:rPr>
          <w:b/>
        </w:rPr>
      </w:pPr>
      <w:r>
        <w:rPr>
          <w:b/>
        </w:rPr>
        <w:t>Škola za umjetnost, dizajn, grafiku i odjeću Zabok – 1. GU</w:t>
      </w:r>
    </w:p>
    <w:tbl>
      <w:tblPr>
        <w:tblStyle w:val="Reetkatablice"/>
        <w:tblW w:w="7974" w:type="dxa"/>
        <w:tblLook w:val="04A0" w:firstRow="1" w:lastRow="0" w:firstColumn="1" w:lastColumn="0" w:noHBand="0" w:noVBand="1"/>
      </w:tblPr>
      <w:tblGrid>
        <w:gridCol w:w="672"/>
        <w:gridCol w:w="2412"/>
        <w:gridCol w:w="2492"/>
        <w:gridCol w:w="1122"/>
        <w:gridCol w:w="1276"/>
      </w:tblGrid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Kat. </w:t>
            </w:r>
          </w:p>
          <w:p w:rsidR="004C5F83" w:rsidRDefault="004C5F83">
            <w:pPr>
              <w:spacing w:after="0" w:line="240" w:lineRule="auto"/>
            </w:pPr>
            <w:r>
              <w:rPr>
                <w:b/>
              </w:rPr>
              <w:t>br.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</w:t>
            </w:r>
          </w:p>
          <w:p w:rsidR="004C5F83" w:rsidRDefault="004C5F83">
            <w:pPr>
              <w:spacing w:after="0" w:line="240" w:lineRule="auto"/>
              <w:jc w:val="center"/>
            </w:pPr>
            <w:r>
              <w:rPr>
                <w:b/>
              </w:rPr>
              <w:t xml:space="preserve">izdanja        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Nakladnik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3519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ETIKA 1 – smisao i orijentacija: udžbenik u prvom razredu gimnazija i srednjih škola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 Bruno Ćurko, Igor Lukić, Marko Zec, Marina </w:t>
            </w:r>
            <w:proofErr w:type="spellStart"/>
            <w:r>
              <w:t>Katinić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ŠK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1708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DOĐI I VIDI 1: udžbenik vjeronauka za 1. razred srednjih škola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eastAsia="Times New Roman" w:cs="Times New Roman"/>
                <w:color w:val="211819"/>
                <w:lang w:eastAsia="hr-HR"/>
              </w:rPr>
              <w:t xml:space="preserve">Marin </w:t>
            </w:r>
            <w:proofErr w:type="spellStart"/>
            <w:r>
              <w:rPr>
                <w:rFonts w:eastAsia="Times New Roman" w:cs="Times New Roman"/>
                <w:color w:val="211819"/>
                <w:lang w:eastAsia="hr-HR"/>
              </w:rPr>
              <w:t>Periš</w:t>
            </w:r>
            <w:proofErr w:type="spellEnd"/>
            <w:r>
              <w:rPr>
                <w:rFonts w:eastAsia="Times New Roman" w:cs="Times New Roman"/>
                <w:color w:val="211819"/>
                <w:lang w:eastAsia="hr-HR"/>
              </w:rPr>
              <w:t>, Mirjana Vučica, Dušan Vuletić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SALESIANA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6242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hyperlink r:id="rId4">
              <w:proofErr w:type="spellStart"/>
              <w:r>
                <w:rPr>
                  <w:rStyle w:val="InternetLink"/>
                  <w:rFonts w:eastAsia="Times New Roman" w:cs="Times New Roman"/>
                  <w:color w:val="000000"/>
                  <w:lang w:eastAsia="hr-HR"/>
                </w:rPr>
                <w:t>Ide@l</w:t>
              </w:r>
              <w:proofErr w:type="spellEnd"/>
            </w:hyperlink>
            <w:r>
              <w:rPr>
                <w:rFonts w:eastAsia="Times New Roman" w:cs="Times New Roman"/>
                <w:color w:val="000000"/>
                <w:lang w:eastAsia="hr-HR"/>
              </w:rPr>
              <w:t xml:space="preserve"> 1: ud</w:t>
            </w:r>
            <w:r>
              <w:rPr>
                <w:color w:val="000000"/>
              </w:rPr>
              <w:t>žbenik njemačkoga jezika za 1. razred gimnazija i strukovnih škola, drugi i prvi strani jezik, 6. i 9. godina učenja</w:t>
            </w:r>
          </w:p>
          <w:p w:rsidR="004C5F83" w:rsidRDefault="004C5F83">
            <w:pPr>
              <w:spacing w:after="0" w:line="240" w:lineRule="auto"/>
            </w:pP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Sarah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Fleer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Margret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Rodi,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Cordula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color w:val="000000"/>
              </w:rPr>
              <w:t>Schurig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Yvonne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Jock</w:t>
            </w:r>
            <w:proofErr w:type="spellEnd"/>
          </w:p>
          <w:p w:rsidR="004C5F83" w:rsidRDefault="004C5F83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Udžbenik 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Profil KLETT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6295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FOCUS 2: ud</w:t>
            </w:r>
            <w:r>
              <w:rPr>
                <w:color w:val="000000"/>
              </w:rPr>
              <w:t>žbenik engleskog jezika za 1. razred gimnazija, prvi strani jezik; za 1. ili 1. i 2. razred četverogodišnjih škola, prvi ili drugi strani jezik; za 1. ili 1. i 2. razred petogodišnjih strukovnih škola, prvi strani jezik; za 1. ili 1 i 2. razred u onim školama koje imaju mogućnost učenja engleskog jezika kao drugog stranog jezika kao nastavljači</w:t>
            </w:r>
          </w:p>
          <w:p w:rsidR="004C5F83" w:rsidRDefault="004C5F83">
            <w:pPr>
              <w:spacing w:after="0" w:line="240" w:lineRule="auto"/>
            </w:pP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Michalowski</w:t>
            </w:r>
            <w:proofErr w:type="spellEnd"/>
          </w:p>
          <w:p w:rsidR="004C5F83" w:rsidRDefault="004C5F83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LJEVAK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6306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1: udžbenik za hrvatski jezik i književnost s dodatnim digitalnim sadržajima u prvom razredu četverogodišnjih strukovnih škola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ŠK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451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ORBIS ROMANUS 1 udžbenik za početno učenje latinskog jezika u osnovnoj školi i gimnaziji: 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Damir Salopek, Zlatko </w:t>
            </w:r>
            <w:proofErr w:type="spellStart"/>
            <w:r>
              <w:t>Šešelj</w:t>
            </w:r>
            <w:proofErr w:type="spellEnd"/>
            <w:r>
              <w:t xml:space="preserve">, Dubravko </w:t>
            </w:r>
            <w:proofErr w:type="spellStart"/>
            <w:r>
              <w:t>Škiljan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PROFIL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2248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LIKOVNA UMJETNOST: </w:t>
            </w:r>
            <w:r>
              <w:rPr>
                <w:rFonts w:eastAsia="Times New Roman" w:cs="Times New Roman"/>
                <w:color w:val="1D2228"/>
                <w:lang w:eastAsia="hr-HR"/>
              </w:rPr>
              <w:t xml:space="preserve">udžbenik iz likovne umjetnosti za 1. razred </w:t>
            </w:r>
            <w:r>
              <w:rPr>
                <w:rFonts w:eastAsia="Times New Roman" w:cs="Times New Roman"/>
                <w:color w:val="1D2228"/>
                <w:lang w:eastAsia="hr-HR"/>
              </w:rPr>
              <w:lastRenderedPageBreak/>
              <w:t>srednjih škola s dvogodišnjim i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lastRenderedPageBreak/>
              <w:t>Natalija Stipetić-</w:t>
            </w:r>
            <w:proofErr w:type="spellStart"/>
            <w:r>
              <w:t>Čus</w:t>
            </w:r>
            <w:proofErr w:type="spellEnd"/>
            <w:r>
              <w:t>, Zrinka Jurić-</w:t>
            </w:r>
            <w:proofErr w:type="spellStart"/>
            <w:r>
              <w:t>Avmedoski</w:t>
            </w:r>
            <w:proofErr w:type="spellEnd"/>
            <w:r>
              <w:t xml:space="preserve">, </w:t>
            </w:r>
            <w:r>
              <w:lastRenderedPageBreak/>
              <w:t xml:space="preserve">Blanka </w:t>
            </w:r>
            <w:proofErr w:type="spellStart"/>
            <w:r>
              <w:t>Petrinec-Fulr</w:t>
            </w:r>
            <w:proofErr w:type="spellEnd"/>
            <w:r>
              <w:t xml:space="preserve">, </w:t>
            </w:r>
            <w:proofErr w:type="spellStart"/>
            <w:r>
              <w:t>Elen</w:t>
            </w:r>
            <w:proofErr w:type="spellEnd"/>
            <w:r>
              <w:t xml:space="preserve"> </w:t>
            </w:r>
            <w:proofErr w:type="spellStart"/>
            <w:r>
              <w:t>Zubek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lastRenderedPageBreak/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ALFA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lastRenderedPageBreak/>
              <w:t>571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ZAŠTO JE POVIJEST VAŽNA? : udžbenik povijesti za I. razred gimnazije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N.Budak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M.Majdarović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V.Posavec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V.Ristić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PROFIL 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5309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E-U INFO STRUK : elektronički udžbenik informatike/računalstva za dvogodišnje, trogodišnje i četverogodišnje strukovne škole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Toma </w:t>
            </w:r>
            <w:proofErr w:type="spellStart"/>
            <w:r>
              <w:t>Gvozdanović</w:t>
            </w:r>
            <w:proofErr w:type="spellEnd"/>
            <w:r>
              <w:t xml:space="preserve">, Zoran </w:t>
            </w:r>
            <w:proofErr w:type="spellStart"/>
            <w:r>
              <w:t>Ikica</w:t>
            </w:r>
            <w:proofErr w:type="spellEnd"/>
            <w:r>
              <w:t xml:space="preserve">, Igor Kos, Krešimir </w:t>
            </w:r>
            <w:proofErr w:type="spellStart"/>
            <w:r>
              <w:t>Kudumija</w:t>
            </w:r>
            <w:proofErr w:type="spellEnd"/>
            <w:r>
              <w:t xml:space="preserve">, Mladen </w:t>
            </w:r>
            <w:proofErr w:type="spellStart"/>
            <w:r>
              <w:t>Kuzminski</w:t>
            </w:r>
            <w:proofErr w:type="spellEnd"/>
            <w:r>
              <w:t xml:space="preserve">, Ljiljana </w:t>
            </w:r>
            <w:proofErr w:type="spellStart"/>
            <w:r>
              <w:t>Milijaš</w:t>
            </w:r>
            <w:proofErr w:type="spellEnd"/>
            <w:r>
              <w:t xml:space="preserve">, Nenad </w:t>
            </w:r>
            <w:proofErr w:type="spellStart"/>
            <w:r>
              <w:t>Milijaš</w:t>
            </w:r>
            <w:proofErr w:type="spellEnd"/>
            <w:r>
              <w:t>, Gordana Sekulić-</w:t>
            </w:r>
            <w:proofErr w:type="spellStart"/>
            <w:r>
              <w:t>Štivčević</w:t>
            </w:r>
            <w:proofErr w:type="spellEnd"/>
            <w:r>
              <w:t xml:space="preserve">, Vladimir </w:t>
            </w:r>
            <w:proofErr w:type="spellStart"/>
            <w:r>
              <w:t>Štivčević</w:t>
            </w:r>
            <w:proofErr w:type="spellEnd"/>
            <w:r>
              <w:t xml:space="preserve">, Ljiljana </w:t>
            </w:r>
            <w:proofErr w:type="spellStart"/>
            <w:r>
              <w:t>Zvonarek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PROMIL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4902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GEOGRAFIJA 1 : udžbenik iz geografije za I. razred srednjih strukovnih škola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Emil </w:t>
            </w:r>
            <w:proofErr w:type="spellStart"/>
            <w:r>
              <w:t>Čokonaj</w:t>
            </w:r>
            <w:proofErr w:type="spellEnd"/>
            <w:r>
              <w:t>, Ružica Vuk</w:t>
            </w:r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udžbenik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MERIDIJANI</w:t>
            </w:r>
          </w:p>
        </w:tc>
      </w:tr>
      <w:tr w:rsidR="004C5F83" w:rsidTr="004C5F83">
        <w:tc>
          <w:tcPr>
            <w:tcW w:w="67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6270</w:t>
            </w:r>
          </w:p>
        </w:tc>
        <w:tc>
          <w:tcPr>
            <w:tcW w:w="2412" w:type="dxa"/>
            <w:shd w:val="clear" w:color="auto" w:fill="auto"/>
          </w:tcPr>
          <w:p w:rsidR="004C5F83" w:rsidRDefault="004C5F83">
            <w:pPr>
              <w:spacing w:after="0" w:line="240" w:lineRule="auto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MATEMATIKA 1:</w:t>
            </w:r>
          </w:p>
          <w:p w:rsidR="004C5F83" w:rsidRDefault="004C5F83">
            <w:pPr>
              <w:spacing w:after="0" w:line="240" w:lineRule="auto"/>
            </w:pPr>
            <w:r>
              <w:rPr>
                <w:rFonts w:cs="Calibri"/>
                <w:color w:val="000000"/>
                <w:shd w:val="clear" w:color="auto" w:fill="FFFFFF"/>
              </w:rPr>
              <w:t>udžbenik matematike s dodatnim digitalnim sadržajima u prvom razredu srednje škole sa zadatcima za rješavanja, 2 sata tjedno</w:t>
            </w:r>
          </w:p>
        </w:tc>
        <w:tc>
          <w:tcPr>
            <w:tcW w:w="249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Karolina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Brleković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, Marijana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Zarožinski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 xml:space="preserve">udžbenik </w:t>
            </w:r>
          </w:p>
        </w:tc>
        <w:tc>
          <w:tcPr>
            <w:tcW w:w="1276" w:type="dxa"/>
            <w:shd w:val="clear" w:color="auto" w:fill="auto"/>
          </w:tcPr>
          <w:p w:rsidR="004C5F83" w:rsidRDefault="004C5F83">
            <w:pPr>
              <w:spacing w:after="0" w:line="240" w:lineRule="auto"/>
            </w:pPr>
            <w:r>
              <w:t>ŠK</w:t>
            </w:r>
          </w:p>
        </w:tc>
      </w:tr>
    </w:tbl>
    <w:p w:rsidR="009F46D5" w:rsidRDefault="009F46D5"/>
    <w:p w:rsidR="009F46D5" w:rsidRDefault="009F46D5"/>
    <w:sectPr w:rsidR="009F46D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D5"/>
    <w:rsid w:val="004C5F83"/>
    <w:rsid w:val="009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9882-BAF9-4519-B509-35E6EFFD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04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qFormat/>
    <w:rsid w:val="00085AB6"/>
    <w:rPr>
      <w:color w:val="000080"/>
      <w:u w:val="single"/>
    </w:rPr>
  </w:style>
  <w:style w:type="character" w:customStyle="1" w:styleId="ListLabel1">
    <w:name w:val="ListLabel 1"/>
    <w:qFormat/>
    <w:rPr>
      <w:rFonts w:eastAsia="Times New Roman" w:cs="Times New Roman"/>
      <w:color w:val="000000"/>
      <w:lang w:eastAsia="hr-HR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2">
    <w:name w:val="ListLabel 2"/>
    <w:qFormat/>
    <w:rPr>
      <w:rFonts w:eastAsia="Times New Roman" w:cs="Times New Roman"/>
      <w:color w:val="000000"/>
      <w:lang w:eastAsia="hr-HR"/>
    </w:rPr>
  </w:style>
  <w:style w:type="character" w:customStyle="1" w:styleId="ListLabel3">
    <w:name w:val="ListLabel 3"/>
    <w:qFormat/>
    <w:rPr>
      <w:rFonts w:eastAsia="Times New Roman" w:cs="Times New Roman"/>
      <w:color w:val="000000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59"/>
    <w:rsid w:val="00B656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e@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6</cp:revision>
  <dcterms:created xsi:type="dcterms:W3CDTF">2020-06-02T11:08:00Z</dcterms:created>
  <dcterms:modified xsi:type="dcterms:W3CDTF">2025-08-29T08:27:00Z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